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C3E" w:rsidRPr="005D6C3E" w:rsidRDefault="005D6C3E" w:rsidP="005D6C3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D6C3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Электронные библиотеки</w:t>
      </w:r>
    </w:p>
    <w:p w:rsidR="0098741B" w:rsidRPr="0098741B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 xml:space="preserve">Bookz.ru 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электронной библиотеке Вы можете бесплатно скачать книги, справочники, журналы и словари в электронном виде. Для удобства навигации кроме алфавитного каталога авторов доступен также и алфавитный каталог произведений, т.е. можно искать книги по алфавитным спискам. Кроме того, из новых средств упрощающих навигацию по библиотеке Вам доступны разнообразные рейтинги (самые скачиваемые, самые популярные поисковые запросы и др.).</w:t>
      </w:r>
      <w:hyperlink r:id="rId5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http://www.bookz.ru/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NeHudLit.Ru</w:t>
      </w:r>
      <w:proofErr w:type="spellEnd"/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НЕХУДОЖЕСТВЕННАЯ БИБЛИОТЕКА. </w:t>
      </w:r>
      <w:hyperlink r:id="rId6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http://nehudlit.ru/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Readr.ru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— электронная библиотека, созданная группой авторов из нескольких стран для удобного ознакомления с новинками и классикой литературы. </w:t>
      </w:r>
      <w:hyperlink r:id="rId7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http://readr.ru/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Анна Ахматова.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 стихотворения на одной странице. </w:t>
      </w:r>
      <w:hyperlink r:id="rId8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http://www.litera.ru/stixiya/authors/axmatova.html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Библиотека «</w:t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ImWerden</w:t>
      </w:r>
      <w:proofErr w:type="spellEnd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»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— электронная библиотека. Основные форматы: PDF, MP3 и AVI. Библиотека содержит самое большое в Рунете собрание авторских чтений своих произведений в ауди</w:t>
      </w:r>
      <w:proofErr w:type="gram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о-</w:t>
      </w:r>
      <w:proofErr w:type="gram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видеоформатах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proofErr w:type="gram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 сайте Библиотеки «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ImWerden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в формате MP3 можно найти записи авторских чтений своих произведений Сергея Есенина, Александра Блока, Владимира Маяковского, Анны Ахматовой, Бориса Пастернака, Арсения Тарковского, Давида Самойлова, Аркадия Штейнберга др. В разделе «ХХI век» публикуются тексты, присланные авторами для издания и отобранные редактором. www.ImWerden.de Библиотека Максима Мошкова. </w:t>
      </w:r>
      <w:hyperlink r:id="rId9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http://www.lib.ru</w:t>
        </w:r>
      </w:hyperlink>
      <w:proofErr w:type="gramEnd"/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Библиотекарь</w:t>
      </w:r>
      <w:proofErr w:type="gram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.Р</w:t>
      </w:r>
      <w:proofErr w:type="gramEnd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у</w:t>
      </w:r>
      <w:proofErr w:type="spellEnd"/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(Библиотекарь Точка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 - электронная библиотека нехудожественной литературы по русской и мировой истории, искусству, культуре... </w:t>
      </w:r>
      <w:hyperlink r:id="rId10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http://www.bibliotekar.ru/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Большая Научная Библиотека (БНБ) DJVU книг.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Основная цель научно-информационного портала при Большой Научной Библиотеке DJVU это пропагандировать науку и сделать все возможное для </w:t>
      </w:r>
      <w:proofErr w:type="spellStart"/>
      <w:proofErr w:type="gram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</w:t>
      </w:r>
      <w:proofErr w:type="spellEnd"/>
      <w:proofErr w:type="gram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развития русскоязычной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науки.</w:t>
      </w:r>
      <w:hyperlink r:id="rId11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</w:t>
        </w:r>
        <w:proofErr w:type="spellEnd"/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://www.sci-lib.com/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 Военная литература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первоисточники, письма и дневники, мемуары, биографии, военная история, исследования, статьи, проза войны, поэзия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войны</w:t>
      </w:r>
      <w:proofErr w:type="gram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,т</w:t>
      </w:r>
      <w:proofErr w:type="gram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ехника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вооружение, уставы и законы. </w:t>
      </w:r>
      <w:hyperlink r:id="rId12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www.militera.lib.ru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Всемирная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val="en-US" w:eastAsia="ru-RU"/>
        </w:rPr>
        <w:t xml:space="preserve"> 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цифровая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val="en-US" w:eastAsia="ru-RU"/>
        </w:rPr>
        <w:t xml:space="preserve"> 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библиотека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val="en-US" w:eastAsia="ru-RU"/>
        </w:rPr>
        <w:t xml:space="preserve"> (World Digital Library).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val="en-US" w:eastAsia="ru-RU"/>
        </w:rPr>
        <w:t xml:space="preserve"> </w:t>
      </w:r>
      <w:proofErr w:type="gram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Здесь любой желающий, имеющий доступ к Интернету, может ознакомиться с электронными копиями материалов по истории и культуре различных народов: копиями рукописей, редких книг, карт, нот, фотографий, фильмов и других материалов из фондов национальных библиотек и архивов ряда стран. www.wdl.org/ru Информация, книги о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скорочтении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тренировке памяти. </w:t>
      </w:r>
      <w:hyperlink r:id="rId13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www.yugzone.ru</w:t>
        </w:r>
      </w:hyperlink>
      <w:r w:rsidRPr="005D6C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D6C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«</w:t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КнигаФонд</w:t>
      </w:r>
      <w:proofErr w:type="spellEnd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»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 инструмент образовательной системы стандартов нового поколения, обеспечивающий</w:t>
      </w:r>
      <w:proofErr w:type="gram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широкий легальный доступ к необходимой для образовательного процесса литературе с использованием инновационных технологий. Доступ предоставляется на основании прямых договоров с правообладателями. Плановый объем каталога составит более 150 000 произведений. Лекции, монографии, учебники и учебные пособия, сборники статей, учебные модули, комментарии специалистов, первоисточники, методический материал – широкий спектр учебной и научной литературы систематизирован по различным областям знаний. </w:t>
      </w:r>
      <w:hyperlink r:id="rId14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http://www.knigafund.ru/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 </w:t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Fictionbook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proofErr w:type="gram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Ресурс представляет книги следующих жанров: фантастика,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фэнтези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проза, любовные романы, детективы, остросюжетные произведения, приключения, наука и образование, старинная литература, справочная литература, деловая литература и пр. </w:t>
      </w:r>
      <w:hyperlink r:id="rId15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www.fictionbook.ru</w:t>
        </w:r>
      </w:hyperlink>
      <w:proofErr w:type="gramEnd"/>
    </w:p>
    <w:p w:rsidR="005D6C3E" w:rsidRPr="0098741B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Коллекция электронных словарей и энциклопедий</w:t>
      </w:r>
      <w:r w:rsidRPr="0098741B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  <w:t>. </w:t>
      </w:r>
      <w:hyperlink r:id="rId16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http://www.mirslovarei.com/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98741B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0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Cs w:val="18"/>
          <w:bdr w:val="none" w:sz="0" w:space="0" w:color="auto" w:frame="1"/>
          <w:lang w:eastAsia="ru-RU"/>
        </w:rPr>
        <w:t>Литературный журнал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>. </w:t>
      </w:r>
      <w:hyperlink r:id="rId17" w:history="1">
        <w:r w:rsidRPr="0098741B">
          <w:rPr>
            <w:rFonts w:ascii="Arial" w:eastAsia="Times New Roman" w:hAnsi="Arial" w:cs="Arial"/>
            <w:color w:val="006AC3"/>
            <w:szCs w:val="20"/>
            <w:u w:val="single"/>
            <w:bdr w:val="none" w:sz="0" w:space="0" w:color="auto" w:frame="1"/>
            <w:lang w:eastAsia="ru-RU"/>
          </w:rPr>
          <w:t>http://www.izorin.ru/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color w:val="000000"/>
          <w:sz w:val="20"/>
          <w:szCs w:val="18"/>
          <w:lang w:eastAsia="ru-RU"/>
        </w:rPr>
        <w:br/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Литературный сайт «Фолиант».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> </w:t>
      </w:r>
      <w:hyperlink r:id="rId18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www.tlt.poetree.ru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 </w:t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ЛитРес</w:t>
      </w:r>
      <w:proofErr w:type="spellEnd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: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один клик до самого интересного! Данный ресурс занимается продажами электронных книг, аудио книг, фильмов, мультимедиа, игр, софта. Он-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лайн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чтение, бесплатное скачивание и форумы – в наших библиотеках 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lastRenderedPageBreak/>
        <w:t xml:space="preserve">FictionBook.lib, </w:t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Альдебаран</w:t>
      </w:r>
      <w:proofErr w:type="spellEnd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Litportal</w:t>
      </w:r>
      <w:proofErr w:type="spellEnd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 xml:space="preserve">, Bookz.ru и </w:t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Фэнзин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Здесь вы найдете книги на любой вкус, как русских, так и зарубежных авторов, а так же рецензии новых книг, вышедших в последнее время, обзоры творчества различных авторов и много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другое.</w:t>
      </w:r>
      <w:hyperlink r:id="rId19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</w:t>
        </w:r>
        <w:proofErr w:type="spellEnd"/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://www.litres.ru/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Николай Гумилев.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Электронное собрание сочинений. Данный сайт не является чьей-либо собственностью — это сайт Николая Гумилёва. </w:t>
      </w:r>
      <w:hyperlink r:id="rId20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http://gumilev.ru/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Президентская библиотека Ельцина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> </w:t>
      </w:r>
      <w:hyperlink r:id="rId21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http://prlib.ru/Pages/Default.aspx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Русская виртуальная библиотека.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> </w:t>
      </w:r>
      <w:hyperlink r:id="rId22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http://www.rvb.ru/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Русский литературный клуб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– творческий союз авторов современной поэзии и прозы, публикующих свои произведения в сети интернет на литературных порталах: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Стихи</w:t>
      </w:r>
      <w:proofErr w:type="gram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.р</w:t>
      </w:r>
      <w:proofErr w:type="gram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23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http://www.stihi.ru/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 </w:t>
      </w:r>
      <w:proofErr w:type="spell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Проза</w:t>
      </w:r>
      <w:proofErr w:type="gram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.р</w:t>
      </w:r>
      <w:proofErr w:type="gramEnd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у</w:t>
      </w:r>
      <w:proofErr w:type="spellEnd"/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> </w:t>
      </w:r>
      <w:hyperlink r:id="rId24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http://www.proza.ru/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Словари XXI века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 новый лексикографический портал, объединяющий всех, кто ценит чистоту и правильность русской речи. Совместный проект издательской компании «АСТ-ПРЕСС» и Института русского языка им. В.В. Виноградова РАН.</w:t>
      </w:r>
      <w:hyperlink r:id="rId25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www.slovari21.ru</w:t>
        </w:r>
      </w:hyperlink>
    </w:p>
    <w:p w:rsidR="0098741B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proofErr w:type="gramStart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C</w:t>
      </w:r>
      <w:proofErr w:type="gramEnd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овременная</w:t>
      </w:r>
      <w:proofErr w:type="spellEnd"/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 xml:space="preserve"> поэзия. </w:t>
      </w:r>
      <w:hyperlink r:id="rId26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http://www.stihi.ru/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«Университетская библиотека онлайн»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— это электронная библиотечная система, специализирующаяся на учебных материалах, в том числе электронных учебниках для вузов. Основу электронной библиотечной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системы</w:t>
      </w:r>
      <w:proofErr w:type="gram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«У</w:t>
      </w:r>
      <w:proofErr w:type="gram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ниверситетская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библиотека онлайн» составляет база данных электронных книг для вузов преимущественно по гуманитарным дисциплинам. </w:t>
      </w:r>
      <w:hyperlink r:id="rId27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http://www.biblioclub.ru/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Университетская электронная библиотека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Учебная, научная, художественная, справочная литература по рабочим программам университетских учебных дисциплин. </w:t>
      </w:r>
      <w:hyperlink r:id="rId28" w:history="1">
        <w:r w:rsidRPr="005D6C3E">
          <w:rPr>
            <w:rFonts w:ascii="Arial" w:eastAsia="Times New Roman" w:hAnsi="Arial" w:cs="Arial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http://www.infoliolib.info/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ФЭБ:</w:t>
      </w:r>
      <w:r w:rsidRPr="0098741B">
        <w:rPr>
          <w:rFonts w:ascii="Arial" w:eastAsia="Times New Roman" w:hAnsi="Arial" w:cs="Arial"/>
          <w:color w:val="000000"/>
          <w:sz w:val="20"/>
          <w:szCs w:val="18"/>
          <w:bdr w:val="none" w:sz="0" w:space="0" w:color="auto" w:frame="1"/>
          <w:lang w:eastAsia="ru-RU"/>
        </w:rPr>
        <w:t xml:space="preserve"> 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Фундаментальная электронная библиотека «Русская литература и фольклор». </w:t>
      </w:r>
      <w:hyperlink r:id="rId29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www.feb-web.ru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Электронная библиотека АЛЬДЕБАРАН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</w:t>
      </w:r>
      <w:hyperlink r:id="rId30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www.aldebaran.ru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Электронная Библиотека Диссертаций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Российская государственная библиотека (РГБ) является уникальным хранилищем подлинников диссертаций, защищенных в стране с 1944 года по всем специальностям, кроме медицины и фармации. Всероссийский (до 1991 г. Всесоюзный) фонд диссертационных работ был создан в 1944 году в соответствии с приказом Всесоюзного комитета по делам Высшей школы при СНК СССР. Сейчас в фонде Отдела диссертаций (г. Химки) хранятся свыше 900000 томов диссертаций. Ежегодно в РГБ поступает около 30000 диссертаций (20000 кандидатских и 10000 докторских). </w:t>
      </w:r>
      <w:hyperlink r:id="rId31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http://www.diss.rsl.ru/</w:t>
        </w:r>
      </w:hyperlink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</w:p>
    <w:p w:rsidR="005D6C3E" w:rsidRPr="005D6C3E" w:rsidRDefault="005D6C3E" w:rsidP="005D6C3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41B">
        <w:rPr>
          <w:rFonts w:ascii="Arial" w:eastAsia="Times New Roman" w:hAnsi="Arial" w:cs="Arial"/>
          <w:b/>
          <w:color w:val="000000"/>
          <w:sz w:val="20"/>
          <w:szCs w:val="18"/>
          <w:bdr w:val="none" w:sz="0" w:space="0" w:color="auto" w:frame="1"/>
          <w:lang w:eastAsia="ru-RU"/>
        </w:rPr>
        <w:t>Электронная школьная библиотека</w:t>
      </w:r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Коллективный проект для школьных библиотек и библиотекарей, созданный на основе вики-сервиса </w:t>
      </w:r>
      <w:proofErr w:type="spellStart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PbWorks</w:t>
      </w:r>
      <w:proofErr w:type="spellEnd"/>
      <w:r w:rsidRPr="005D6C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Содержит ссылки на цифровые ресурсы, которые можно будет использовать как для учебы, так и для удовольствия, а также советы, которые помогут школьникам провести информационное исследование, подготовиться к урокам, оценить веб-ресурсы. (г. Псков, ПОИПКРО) </w:t>
      </w:r>
      <w:hyperlink r:id="rId32" w:history="1">
        <w:r w:rsidRPr="005D6C3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http://yourlibrary.pbworks.com/</w:t>
        </w:r>
      </w:hyperlink>
    </w:p>
    <w:p w:rsidR="00A81D82" w:rsidRDefault="00A81D82">
      <w:bookmarkStart w:id="0" w:name="_GoBack"/>
      <w:bookmarkEnd w:id="0"/>
    </w:p>
    <w:sectPr w:rsidR="00A81D82" w:rsidSect="005D6C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08D"/>
    <w:rsid w:val="005D6C3E"/>
    <w:rsid w:val="0098741B"/>
    <w:rsid w:val="00A81D82"/>
    <w:rsid w:val="00BD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8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tera.ru/stixiya/authors/axmatova.html" TargetMode="External"/><Relationship Id="rId13" Type="http://schemas.openxmlformats.org/officeDocument/2006/relationships/hyperlink" Target="http://www.yugzone.ru/" TargetMode="External"/><Relationship Id="rId18" Type="http://schemas.openxmlformats.org/officeDocument/2006/relationships/hyperlink" Target="http://www.tlt.poetree.ru/" TargetMode="External"/><Relationship Id="rId26" Type="http://schemas.openxmlformats.org/officeDocument/2006/relationships/hyperlink" Target="http://www.stihi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rlib.ru/Pages/Default.aspx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readr.ru/" TargetMode="External"/><Relationship Id="rId12" Type="http://schemas.openxmlformats.org/officeDocument/2006/relationships/hyperlink" Target="http://www.militera.lib.ru/" TargetMode="External"/><Relationship Id="rId17" Type="http://schemas.openxmlformats.org/officeDocument/2006/relationships/hyperlink" Target="http://www.izorin.ru/" TargetMode="External"/><Relationship Id="rId25" Type="http://schemas.openxmlformats.org/officeDocument/2006/relationships/hyperlink" Target="http://www.slovari21.ru/" TargetMode="External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mirslovarei.com/" TargetMode="External"/><Relationship Id="rId20" Type="http://schemas.openxmlformats.org/officeDocument/2006/relationships/hyperlink" Target="http://gumilev.ru/" TargetMode="External"/><Relationship Id="rId29" Type="http://schemas.openxmlformats.org/officeDocument/2006/relationships/hyperlink" Target="http://www.feb-web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nehudlit.ru/" TargetMode="External"/><Relationship Id="rId11" Type="http://schemas.openxmlformats.org/officeDocument/2006/relationships/hyperlink" Target="http://www.sci-lib.com/" TargetMode="External"/><Relationship Id="rId24" Type="http://schemas.openxmlformats.org/officeDocument/2006/relationships/hyperlink" Target="http://www.proza.ru/" TargetMode="External"/><Relationship Id="rId32" Type="http://schemas.openxmlformats.org/officeDocument/2006/relationships/hyperlink" Target="http://yourlibrary.pbworks.com/" TargetMode="External"/><Relationship Id="rId5" Type="http://schemas.openxmlformats.org/officeDocument/2006/relationships/hyperlink" Target="http://www.bookz.ru/" TargetMode="External"/><Relationship Id="rId15" Type="http://schemas.openxmlformats.org/officeDocument/2006/relationships/hyperlink" Target="http://www.fictionbook.ru/" TargetMode="External"/><Relationship Id="rId23" Type="http://schemas.openxmlformats.org/officeDocument/2006/relationships/hyperlink" Target="http://www.stihi.ru/" TargetMode="External"/><Relationship Id="rId28" Type="http://schemas.openxmlformats.org/officeDocument/2006/relationships/hyperlink" Target="http://www.infoliolib.info/" TargetMode="External"/><Relationship Id="rId10" Type="http://schemas.openxmlformats.org/officeDocument/2006/relationships/hyperlink" Target="http://www.bibliotekar.ru/" TargetMode="External"/><Relationship Id="rId19" Type="http://schemas.openxmlformats.org/officeDocument/2006/relationships/hyperlink" Target="http://www.litres.ru/" TargetMode="External"/><Relationship Id="rId31" Type="http://schemas.openxmlformats.org/officeDocument/2006/relationships/hyperlink" Target="http://www.diss.rs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ib.ru/" TargetMode="External"/><Relationship Id="rId14" Type="http://schemas.openxmlformats.org/officeDocument/2006/relationships/hyperlink" Target="http://www.knigafund.ru/" TargetMode="External"/><Relationship Id="rId22" Type="http://schemas.openxmlformats.org/officeDocument/2006/relationships/hyperlink" Target="http://www.rvb.ru/" TargetMode="External"/><Relationship Id="rId27" Type="http://schemas.openxmlformats.org/officeDocument/2006/relationships/hyperlink" Target="http://www.biblioclub.ru/" TargetMode="External"/><Relationship Id="rId30" Type="http://schemas.openxmlformats.org/officeDocument/2006/relationships/hyperlink" Target="http://www.aldebar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1138</Words>
  <Characters>6492</Characters>
  <Application>Microsoft Office Word</Application>
  <DocSecurity>0</DocSecurity>
  <Lines>54</Lines>
  <Paragraphs>15</Paragraphs>
  <ScaleCrop>false</ScaleCrop>
  <Company/>
  <LinksUpToDate>false</LinksUpToDate>
  <CharactersWithSpaces>7615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5</cp:revision>
  <dcterms:created xsi:type="dcterms:W3CDTF">2016-10-11T08:49:00Z</dcterms:created>
  <dcterms:modified xsi:type="dcterms:W3CDTF">2017-01-13T07:40:00Z</dcterms:modified>
</cp:coreProperties>
</file>